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48A4A" w14:textId="77777777" w:rsidR="004D1461" w:rsidRDefault="004D1461" w:rsidP="004D1461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1E792D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のリ（第</w:t>
      </w:r>
      <w:r w:rsidR="001E792D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条、第</w:t>
      </w:r>
      <w:r w:rsidR="001E792D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15FA0D08" w14:textId="77777777" w:rsidR="004D1461" w:rsidRDefault="004D1461" w:rsidP="004D1461">
      <w:pPr>
        <w:wordWrap w:val="0"/>
        <w:autoSpaceDE w:val="0"/>
        <w:autoSpaceDN w:val="0"/>
        <w:spacing w:after="120" w:line="240" w:lineRule="auto"/>
        <w:jc w:val="center"/>
        <w:rPr>
          <w:rFonts w:ascii="ＭＳ 明朝" w:eastAsia="ＭＳ 明朝" w:hAnsi="ＭＳ 明朝"/>
          <w:sz w:val="22"/>
        </w:rPr>
      </w:pPr>
    </w:p>
    <w:p w14:paraId="34D29EB5" w14:textId="77777777" w:rsidR="004D1461" w:rsidRPr="001E792D" w:rsidRDefault="004D1461" w:rsidP="004D1461">
      <w:pPr>
        <w:wordWrap w:val="0"/>
        <w:autoSpaceDE w:val="0"/>
        <w:autoSpaceDN w:val="0"/>
        <w:spacing w:after="100" w:afterAutospacing="1" w:line="240" w:lineRule="atLeast"/>
        <w:jc w:val="center"/>
        <w:rPr>
          <w:rFonts w:ascii="ＭＳ 明朝" w:eastAsia="ＭＳ 明朝" w:hAnsi="ＭＳ 明朝"/>
          <w:spacing w:val="20"/>
          <w:sz w:val="22"/>
          <w:szCs w:val="22"/>
        </w:rPr>
      </w:pPr>
      <w:r w:rsidRPr="001E792D">
        <w:rPr>
          <w:rFonts w:ascii="ＭＳ 明朝" w:eastAsia="ＭＳ 明朝" w:hAnsi="ＭＳ 明朝" w:hint="eastAsia"/>
          <w:spacing w:val="20"/>
          <w:sz w:val="22"/>
          <w:szCs w:val="22"/>
        </w:rPr>
        <w:t>給油取扱所構造設備明細書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1791"/>
        <w:gridCol w:w="1024"/>
        <w:gridCol w:w="110"/>
        <w:gridCol w:w="1134"/>
        <w:gridCol w:w="1134"/>
        <w:gridCol w:w="120"/>
        <w:gridCol w:w="791"/>
        <w:gridCol w:w="176"/>
        <w:gridCol w:w="734"/>
        <w:gridCol w:w="910"/>
        <w:gridCol w:w="914"/>
      </w:tblGrid>
      <w:tr w:rsidR="004D1461" w14:paraId="42E616B0" w14:textId="77777777" w:rsidTr="001E792D">
        <w:trPr>
          <w:trHeight w:val="468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F6571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事業の概要</w:t>
            </w:r>
          </w:p>
        </w:tc>
        <w:tc>
          <w:tcPr>
            <w:tcW w:w="704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8351CE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1461" w14:paraId="0813776E" w14:textId="77777777" w:rsidTr="001E792D">
        <w:trPr>
          <w:cantSplit/>
          <w:trHeight w:val="345"/>
        </w:trPr>
        <w:tc>
          <w:tcPr>
            <w:tcW w:w="222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014963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敷地面積</w:t>
            </w:r>
          </w:p>
        </w:tc>
        <w:tc>
          <w:tcPr>
            <w:tcW w:w="70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92093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  ｍ</w:t>
            </w: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</w:tr>
      <w:tr w:rsidR="004D1461" w14:paraId="79942765" w14:textId="77777777" w:rsidTr="001E792D">
        <w:trPr>
          <w:cantSplit/>
          <w:trHeight w:val="305"/>
        </w:trPr>
        <w:tc>
          <w:tcPr>
            <w:tcW w:w="222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96A22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給油空地</w:t>
            </w:r>
          </w:p>
        </w:tc>
        <w:tc>
          <w:tcPr>
            <w:tcW w:w="7046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C99CE0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間口　　　　　　　　　　　ｍ　奥行　　　　　　　　　　　　ｍ</w:t>
            </w:r>
          </w:p>
        </w:tc>
      </w:tr>
      <w:tr w:rsidR="004D1461" w14:paraId="66F31336" w14:textId="77777777" w:rsidTr="001E792D">
        <w:trPr>
          <w:cantSplit/>
          <w:trHeight w:val="305"/>
        </w:trPr>
        <w:tc>
          <w:tcPr>
            <w:tcW w:w="222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4EB8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注油空地</w:t>
            </w:r>
          </w:p>
        </w:tc>
        <w:tc>
          <w:tcPr>
            <w:tcW w:w="7046" w:type="dxa"/>
            <w:gridSpan w:val="10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B0BA98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有（容器詰替・移動貯蔵タンクに注入）・無</w:t>
            </w:r>
          </w:p>
        </w:tc>
      </w:tr>
      <w:tr w:rsidR="004D1461" w14:paraId="287CCCB8" w14:textId="77777777" w:rsidTr="001E792D">
        <w:trPr>
          <w:cantSplit/>
          <w:trHeight w:val="305"/>
        </w:trPr>
        <w:tc>
          <w:tcPr>
            <w:tcW w:w="222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4EF16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空地の舗装</w:t>
            </w:r>
          </w:p>
        </w:tc>
        <w:tc>
          <w:tcPr>
            <w:tcW w:w="7046" w:type="dxa"/>
            <w:gridSpan w:val="10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4EB20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コンクリート・その他（　　　　　　　</w:t>
            </w:r>
            <w:r w:rsidR="001E792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</w:tc>
      </w:tr>
      <w:tr w:rsidR="004D1461" w14:paraId="7F1008DA" w14:textId="77777777" w:rsidTr="001E792D">
        <w:trPr>
          <w:cantSplit/>
          <w:trHeight w:val="480"/>
        </w:trPr>
        <w:tc>
          <w:tcPr>
            <w:tcW w:w="22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67B1F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建築物の給油取扱所の用に供する部分の構造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6E2AA8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階数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673310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建築面積</w:t>
            </w:r>
          </w:p>
        </w:tc>
        <w:tc>
          <w:tcPr>
            <w:tcW w:w="2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1EEA52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水平投影面積</w:t>
            </w:r>
          </w:p>
        </w:tc>
      </w:tr>
      <w:tr w:rsidR="004D1461" w14:paraId="3C934B63" w14:textId="77777777" w:rsidTr="001E792D">
        <w:trPr>
          <w:cantSplit/>
          <w:trHeight w:val="480"/>
        </w:trPr>
        <w:tc>
          <w:tcPr>
            <w:tcW w:w="222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094D3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CA1F6B" w14:textId="77777777" w:rsidR="004D1461" w:rsidRDefault="001E792D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階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2431A1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  <w:tc>
          <w:tcPr>
            <w:tcW w:w="2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09439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</w:tr>
      <w:tr w:rsidR="004D1461" w14:paraId="7746ACED" w14:textId="77777777" w:rsidTr="001E792D">
        <w:trPr>
          <w:cantSplit/>
          <w:trHeight w:val="480"/>
        </w:trPr>
        <w:tc>
          <w:tcPr>
            <w:tcW w:w="222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FF864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A915F4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BC14C5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75AF52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床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D3AA09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はり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2F25E3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屋根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CD50CE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窓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1B26D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出入口</w:t>
            </w:r>
          </w:p>
        </w:tc>
      </w:tr>
      <w:tr w:rsidR="004D1461" w14:paraId="1FB54E20" w14:textId="77777777" w:rsidTr="001E792D">
        <w:trPr>
          <w:cantSplit/>
          <w:trHeight w:val="480"/>
        </w:trPr>
        <w:tc>
          <w:tcPr>
            <w:tcW w:w="222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FC2D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2B42C2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ACE26B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7709D4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C0AD27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BFB8A4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1B2EA5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912DC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1461" w14:paraId="1952122E" w14:textId="77777777" w:rsidTr="001E792D">
        <w:trPr>
          <w:cantSplit/>
          <w:trHeight w:val="480"/>
        </w:trPr>
        <w:tc>
          <w:tcPr>
            <w:tcW w:w="22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2F10D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建築物の一部に給油取扱所を設ける場合の建築物の構造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6647E0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階数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E05982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延べ面積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D690E3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建築面積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814B4D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壁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32A5F6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柱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1591CE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床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75199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はり</w:t>
            </w:r>
          </w:p>
        </w:tc>
      </w:tr>
      <w:tr w:rsidR="004D1461" w14:paraId="737A70FA" w14:textId="77777777" w:rsidTr="001E792D">
        <w:trPr>
          <w:cantSplit/>
          <w:trHeight w:val="480"/>
        </w:trPr>
        <w:tc>
          <w:tcPr>
            <w:tcW w:w="222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4001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F469A3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85750B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E8173C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D05CE4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88A007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6FD023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08CE7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1461" w14:paraId="20B10CB1" w14:textId="77777777" w:rsidTr="001E792D">
        <w:trPr>
          <w:trHeight w:val="1001"/>
        </w:trPr>
        <w:tc>
          <w:tcPr>
            <w:tcW w:w="22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D18C9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上階の有無</w:t>
            </w:r>
          </w:p>
          <w:p w14:paraId="17BCBB80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（給油取扱所以外）</w:t>
            </w:r>
          </w:p>
        </w:tc>
        <w:tc>
          <w:tcPr>
            <w:tcW w:w="70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1E73B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有（用途　　　　　　</w:t>
            </w:r>
            <w:r w:rsidR="001E792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）・ 無</w:t>
            </w:r>
          </w:p>
          <w:p w14:paraId="32C09215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（有の場合、屋根又はひさしの有無　　有（　　　　ｍ）・　無　）</w:t>
            </w:r>
          </w:p>
        </w:tc>
      </w:tr>
      <w:tr w:rsidR="004D1461" w14:paraId="4E21528B" w14:textId="77777777" w:rsidTr="001E792D">
        <w:trPr>
          <w:cantSplit/>
          <w:trHeight w:val="1275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0ACB4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建築物の用途別面積</w:t>
            </w:r>
          </w:p>
        </w:tc>
        <w:tc>
          <w:tcPr>
            <w:tcW w:w="17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14:paraId="232E5D65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  <w:p w14:paraId="44C1A3AA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53B07E88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用途</w:t>
            </w:r>
          </w:p>
        </w:tc>
        <w:tc>
          <w:tcPr>
            <w:tcW w:w="3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F31614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床又は壁で区画された部分の</w:t>
            </w:r>
          </w:p>
          <w:p w14:paraId="6CA2BB9B" w14:textId="77777777" w:rsidR="004D1461" w:rsidRDefault="001E792D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4D1461">
              <w:rPr>
                <w:rFonts w:ascii="ＭＳ 明朝" w:eastAsia="ＭＳ 明朝" w:hAnsi="ＭＳ 明朝" w:hint="eastAsia"/>
                <w:sz w:val="22"/>
              </w:rPr>
              <w:t>階の床面積</w:t>
            </w:r>
          </w:p>
        </w:tc>
        <w:tc>
          <w:tcPr>
            <w:tcW w:w="3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0407F2" w14:textId="77777777" w:rsidR="001E792D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床又は壁で区画された部分</w:t>
            </w:r>
          </w:p>
          <w:p w14:paraId="47B19246" w14:textId="77777777" w:rsidR="001E792D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（係員のみが出入するもの</w:t>
            </w:r>
          </w:p>
          <w:p w14:paraId="02456C96" w14:textId="77777777" w:rsidR="001E792D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を除く。）の床面積（</w:t>
            </w:r>
            <w:r w:rsidR="001E792D">
              <w:rPr>
                <w:rFonts w:ascii="ＭＳ 明朝" w:eastAsia="ＭＳ 明朝" w:hAnsi="ＭＳ 明朝" w:hint="eastAsia"/>
                <w:sz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</w:rPr>
              <w:t>階以</w:t>
            </w:r>
          </w:p>
          <w:p w14:paraId="3C637236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上を含む。）</w:t>
            </w:r>
          </w:p>
        </w:tc>
      </w:tr>
      <w:tr w:rsidR="004D1461" w14:paraId="498D22A0" w14:textId="77777777" w:rsidTr="001E792D">
        <w:trPr>
          <w:cantSplit/>
          <w:trHeight w:val="708"/>
        </w:trPr>
        <w:tc>
          <w:tcPr>
            <w:tcW w:w="4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86F91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CFC0C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1E792D"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3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E2143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  <w:tc>
          <w:tcPr>
            <w:tcW w:w="3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14:paraId="563EFD6D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1461" w14:paraId="15615FF9" w14:textId="77777777" w:rsidTr="001E792D">
        <w:trPr>
          <w:cantSplit/>
          <w:trHeight w:val="707"/>
        </w:trPr>
        <w:tc>
          <w:tcPr>
            <w:tcW w:w="4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7640C5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FADF1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1E792D"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>号の</w:t>
            </w:r>
            <w:r w:rsidR="001E792D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0D15E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  <w:tc>
          <w:tcPr>
            <w:tcW w:w="3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CBC52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</w:tr>
      <w:tr w:rsidR="004D1461" w14:paraId="5B7EC97B" w14:textId="77777777" w:rsidTr="001E792D">
        <w:trPr>
          <w:cantSplit/>
          <w:trHeight w:val="707"/>
        </w:trPr>
        <w:tc>
          <w:tcPr>
            <w:tcW w:w="4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AB8030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19C22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1E792D">
              <w:rPr>
                <w:rFonts w:ascii="ＭＳ 明朝" w:eastAsia="ＭＳ 明朝" w:hAnsi="ＭＳ 明朝" w:hint="eastAsia"/>
                <w:sz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3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B75E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  <w:tc>
          <w:tcPr>
            <w:tcW w:w="3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A6418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</w:tr>
      <w:tr w:rsidR="004D1461" w14:paraId="7751083E" w14:textId="77777777" w:rsidTr="001E792D">
        <w:trPr>
          <w:cantSplit/>
          <w:trHeight w:val="707"/>
        </w:trPr>
        <w:tc>
          <w:tcPr>
            <w:tcW w:w="4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44894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127E4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1E792D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3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0C4E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  <w:tc>
          <w:tcPr>
            <w:tcW w:w="3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98C1D6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</w:tr>
      <w:tr w:rsidR="004D1461" w14:paraId="2BBEFB98" w14:textId="77777777" w:rsidTr="001E792D">
        <w:trPr>
          <w:cantSplit/>
          <w:trHeight w:val="707"/>
        </w:trPr>
        <w:tc>
          <w:tcPr>
            <w:tcW w:w="4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B61E6B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9DE4A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1E792D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3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9A9E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  <w:tc>
          <w:tcPr>
            <w:tcW w:w="3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14:paraId="1CE58228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1461" w14:paraId="50E04765" w14:textId="77777777" w:rsidTr="001E792D">
        <w:trPr>
          <w:cantSplit/>
          <w:trHeight w:val="707"/>
        </w:trPr>
        <w:tc>
          <w:tcPr>
            <w:tcW w:w="4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C6BF7F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D5DB3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1E792D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3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091D1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  <w:tc>
          <w:tcPr>
            <w:tcW w:w="3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14:paraId="3C16C715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1461" w14:paraId="70E04EEF" w14:textId="77777777" w:rsidTr="001E792D">
        <w:trPr>
          <w:cantSplit/>
          <w:trHeight w:val="707"/>
        </w:trPr>
        <w:tc>
          <w:tcPr>
            <w:tcW w:w="4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1FD491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AA794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3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B97A2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  <w:tc>
          <w:tcPr>
            <w:tcW w:w="3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4E48A" w14:textId="77777777" w:rsidR="004D1461" w:rsidRDefault="004D1461" w:rsidP="004D1461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  <w:r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</w:tr>
      <w:tr w:rsidR="004D1461" w14:paraId="08B8B8B1" w14:textId="77777777" w:rsidTr="001E792D">
        <w:trPr>
          <w:cantSplit/>
          <w:trHeight w:val="360"/>
        </w:trPr>
        <w:tc>
          <w:tcPr>
            <w:tcW w:w="22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4107A1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周囲の塀又は壁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CE9F68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構造等</w:t>
            </w:r>
          </w:p>
        </w:tc>
        <w:tc>
          <w:tcPr>
            <w:tcW w:w="249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EC60C2F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ECE31C7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高　さ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27587CCE" w14:textId="77777777" w:rsidR="004D1461" w:rsidRDefault="004D1461" w:rsidP="004D14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ｍ</w:t>
            </w:r>
          </w:p>
        </w:tc>
      </w:tr>
      <w:tr w:rsidR="004D1461" w14:paraId="02551A8A" w14:textId="77777777" w:rsidTr="001E792D">
        <w:trPr>
          <w:cantSplit/>
          <w:trHeight w:val="360"/>
        </w:trPr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920736" w14:textId="77777777" w:rsidR="004D1461" w:rsidRDefault="004D1461" w:rsidP="004D146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2B8333" w14:textId="77777777" w:rsidR="004D1461" w:rsidRDefault="004D1461" w:rsidP="004D146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はめごろし戸の有無　　　 有（網入りガラス・その他(　　)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・無</w:t>
            </w:r>
          </w:p>
        </w:tc>
      </w:tr>
    </w:tbl>
    <w:p w14:paraId="15E7DFE6" w14:textId="77777777" w:rsidR="004D1461" w:rsidRDefault="004D1461" w:rsidP="004D1461">
      <w:pPr>
        <w:wordWrap w:val="0"/>
        <w:autoSpaceDE w:val="0"/>
        <w:autoSpaceDN w:val="0"/>
        <w:spacing w:line="240" w:lineRule="atLeast"/>
        <w:rPr>
          <w:rFonts w:ascii="ＭＳ 明朝" w:eastAsia="ＭＳ 明朝" w:hAnsi="ＭＳ 明朝"/>
          <w:sz w:val="22"/>
        </w:rPr>
        <w:sectPr w:rsidR="004D1461" w:rsidSect="006129F1">
          <w:pgSz w:w="11906" w:h="16838" w:code="9"/>
          <w:pgMar w:top="1134" w:right="1304" w:bottom="1021" w:left="1531" w:header="851" w:footer="992" w:gutter="0"/>
          <w:cols w:space="425"/>
          <w:docGrid w:linePitch="28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11"/>
        <w:gridCol w:w="1654"/>
        <w:gridCol w:w="461"/>
        <w:gridCol w:w="885"/>
        <w:gridCol w:w="309"/>
        <w:gridCol w:w="1491"/>
        <w:gridCol w:w="163"/>
        <w:gridCol w:w="1655"/>
      </w:tblGrid>
      <w:tr w:rsidR="004D1461" w14:paraId="6382C2D6" w14:textId="77777777" w:rsidTr="005668CC">
        <w:trPr>
          <w:cantSplit/>
          <w:trHeight w:val="6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854422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固定給油設備等</w:t>
            </w:r>
          </w:p>
        </w:tc>
        <w:tc>
          <w:tcPr>
            <w:tcW w:w="2111" w:type="dxa"/>
            <w:tcBorders>
              <w:top w:val="single" w:sz="4" w:space="0" w:color="auto"/>
              <w:tl2br w:val="single" w:sz="6" w:space="0" w:color="auto"/>
            </w:tcBorders>
            <w:vAlign w:val="center"/>
          </w:tcPr>
          <w:p w14:paraId="4293CB6E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  <w:p w14:paraId="3AF01733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設備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vAlign w:val="center"/>
          </w:tcPr>
          <w:p w14:paraId="27B6CA02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型式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14:paraId="2A707755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379ED218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道路境界線</w:t>
            </w:r>
          </w:p>
          <w:p w14:paraId="62EEB0DE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からの間隔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041FCB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敷地境界線</w:t>
            </w:r>
          </w:p>
          <w:p w14:paraId="0B44A536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からの間隔</w:t>
            </w:r>
          </w:p>
        </w:tc>
      </w:tr>
      <w:tr w:rsidR="004D1461" w14:paraId="2337CE75" w14:textId="77777777" w:rsidTr="005668CC">
        <w:trPr>
          <w:cantSplit/>
          <w:trHeight w:val="849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2A796AC1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1" w:type="dxa"/>
            <w:vAlign w:val="center"/>
          </w:tcPr>
          <w:p w14:paraId="0F012DE1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固定給油設備</w:t>
            </w:r>
          </w:p>
        </w:tc>
        <w:tc>
          <w:tcPr>
            <w:tcW w:w="2115" w:type="dxa"/>
            <w:gridSpan w:val="2"/>
          </w:tcPr>
          <w:p w14:paraId="3B49DA52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</w:tcPr>
          <w:p w14:paraId="1B493D81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3C93CCD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  <w:vAlign w:val="center"/>
          </w:tcPr>
          <w:p w14:paraId="3A2E747E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</w:tr>
      <w:tr w:rsidR="004D1461" w14:paraId="4D4D9919" w14:textId="77777777" w:rsidTr="005668CC">
        <w:trPr>
          <w:cantSplit/>
          <w:trHeight w:val="84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2EF81953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1" w:type="dxa"/>
            <w:vAlign w:val="center"/>
          </w:tcPr>
          <w:p w14:paraId="7EF04F2E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固定注油設備</w:t>
            </w:r>
          </w:p>
        </w:tc>
        <w:tc>
          <w:tcPr>
            <w:tcW w:w="2115" w:type="dxa"/>
            <w:gridSpan w:val="2"/>
          </w:tcPr>
          <w:p w14:paraId="641A833B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5" w:type="dxa"/>
          </w:tcPr>
          <w:p w14:paraId="68296172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68C4BA7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  <w:vAlign w:val="center"/>
          </w:tcPr>
          <w:p w14:paraId="1F3EF51A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</w:tr>
      <w:tr w:rsidR="004D1461" w14:paraId="593FE484" w14:textId="77777777" w:rsidTr="005668CC">
        <w:trPr>
          <w:trHeight w:val="701"/>
        </w:trPr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14:paraId="34F725D4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固定給油設備以外の</w:t>
            </w:r>
          </w:p>
          <w:p w14:paraId="08731661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給油設備</w:t>
            </w:r>
          </w:p>
        </w:tc>
        <w:tc>
          <w:tcPr>
            <w:tcW w:w="6618" w:type="dxa"/>
            <w:gridSpan w:val="7"/>
            <w:tcBorders>
              <w:right w:val="single" w:sz="4" w:space="0" w:color="auto"/>
            </w:tcBorders>
            <w:vAlign w:val="center"/>
          </w:tcPr>
          <w:p w14:paraId="422E2AFB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給油配管及び（ホース機器・給油ホース車（　　台））・給油</w:t>
            </w:r>
          </w:p>
          <w:p w14:paraId="0033AB51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タンク車</w:t>
            </w:r>
          </w:p>
        </w:tc>
      </w:tr>
      <w:tr w:rsidR="004D1461" w14:paraId="12EDB93F" w14:textId="77777777" w:rsidTr="005668CC">
        <w:trPr>
          <w:trHeight w:val="701"/>
        </w:trPr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14:paraId="032E8E99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附随設備の概要</w:t>
            </w:r>
          </w:p>
        </w:tc>
        <w:tc>
          <w:tcPr>
            <w:tcW w:w="6618" w:type="dxa"/>
            <w:gridSpan w:val="7"/>
            <w:tcBorders>
              <w:right w:val="single" w:sz="4" w:space="0" w:color="auto"/>
            </w:tcBorders>
          </w:tcPr>
          <w:p w14:paraId="2C214200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1461" w14:paraId="5C251B40" w14:textId="77777777" w:rsidTr="005668CC">
        <w:trPr>
          <w:trHeight w:val="555"/>
        </w:trPr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14:paraId="44E855B1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電気設備</w:t>
            </w:r>
          </w:p>
        </w:tc>
        <w:tc>
          <w:tcPr>
            <w:tcW w:w="6618" w:type="dxa"/>
            <w:gridSpan w:val="7"/>
            <w:tcBorders>
              <w:right w:val="single" w:sz="4" w:space="0" w:color="auto"/>
            </w:tcBorders>
          </w:tcPr>
          <w:p w14:paraId="202C3CCC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1461" w14:paraId="48BA2DB0" w14:textId="77777777" w:rsidTr="005668CC">
        <w:trPr>
          <w:trHeight w:val="555"/>
        </w:trPr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14:paraId="1693487C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消火設備</w:t>
            </w:r>
          </w:p>
        </w:tc>
        <w:tc>
          <w:tcPr>
            <w:tcW w:w="6618" w:type="dxa"/>
            <w:gridSpan w:val="7"/>
            <w:tcBorders>
              <w:right w:val="single" w:sz="4" w:space="0" w:color="auto"/>
            </w:tcBorders>
          </w:tcPr>
          <w:p w14:paraId="2B50758B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1461" w14:paraId="7A1E73D1" w14:textId="77777777" w:rsidTr="005668CC">
        <w:trPr>
          <w:trHeight w:val="555"/>
        </w:trPr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14:paraId="29778AC3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警報設備</w:t>
            </w:r>
          </w:p>
        </w:tc>
        <w:tc>
          <w:tcPr>
            <w:tcW w:w="6618" w:type="dxa"/>
            <w:gridSpan w:val="7"/>
            <w:tcBorders>
              <w:right w:val="single" w:sz="4" w:space="0" w:color="auto"/>
            </w:tcBorders>
          </w:tcPr>
          <w:p w14:paraId="6A131BCD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1461" w14:paraId="185FE432" w14:textId="77777777" w:rsidTr="005668CC">
        <w:trPr>
          <w:trHeight w:val="555"/>
        </w:trPr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14:paraId="7D4E0BCA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避難設備</w:t>
            </w:r>
          </w:p>
        </w:tc>
        <w:tc>
          <w:tcPr>
            <w:tcW w:w="6618" w:type="dxa"/>
            <w:gridSpan w:val="7"/>
            <w:tcBorders>
              <w:right w:val="single" w:sz="4" w:space="0" w:color="auto"/>
            </w:tcBorders>
          </w:tcPr>
          <w:p w14:paraId="36272FC2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1461" w14:paraId="719CCB66" w14:textId="77777777" w:rsidTr="005668CC">
        <w:trPr>
          <w:trHeight w:val="555"/>
        </w:trPr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14:paraId="31C206EA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事務所等その他</w:t>
            </w:r>
          </w:p>
          <w:p w14:paraId="7B90140C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火気使用設備</w:t>
            </w:r>
          </w:p>
        </w:tc>
        <w:tc>
          <w:tcPr>
            <w:tcW w:w="6618" w:type="dxa"/>
            <w:gridSpan w:val="7"/>
            <w:tcBorders>
              <w:right w:val="single" w:sz="4" w:space="0" w:color="auto"/>
            </w:tcBorders>
          </w:tcPr>
          <w:p w14:paraId="615E16C7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1461" w14:paraId="4A713E12" w14:textId="77777777" w:rsidTr="005668CC">
        <w:trPr>
          <w:trHeight w:val="703"/>
        </w:trPr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14:paraId="2733F29B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滞留防止措置</w:t>
            </w:r>
          </w:p>
        </w:tc>
        <w:tc>
          <w:tcPr>
            <w:tcW w:w="6618" w:type="dxa"/>
            <w:gridSpan w:val="7"/>
            <w:tcBorders>
              <w:right w:val="single" w:sz="4" w:space="0" w:color="auto"/>
            </w:tcBorders>
            <w:vAlign w:val="center"/>
          </w:tcPr>
          <w:p w14:paraId="0EEEE32D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地盤面を高くし傾斜を設ける措置</w:t>
            </w:r>
          </w:p>
          <w:p w14:paraId="7D8DF808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　　　　）</w:t>
            </w:r>
          </w:p>
        </w:tc>
      </w:tr>
      <w:tr w:rsidR="004D1461" w14:paraId="0F84D28F" w14:textId="77777777" w:rsidTr="005668CC">
        <w:trPr>
          <w:trHeight w:val="703"/>
        </w:trPr>
        <w:tc>
          <w:tcPr>
            <w:tcW w:w="2651" w:type="dxa"/>
            <w:gridSpan w:val="2"/>
            <w:tcBorders>
              <w:left w:val="single" w:sz="4" w:space="0" w:color="auto"/>
            </w:tcBorders>
            <w:vAlign w:val="center"/>
          </w:tcPr>
          <w:p w14:paraId="7567196B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流出防止措置</w:t>
            </w:r>
          </w:p>
        </w:tc>
        <w:tc>
          <w:tcPr>
            <w:tcW w:w="6618" w:type="dxa"/>
            <w:gridSpan w:val="7"/>
            <w:tcBorders>
              <w:right w:val="single" w:sz="4" w:space="0" w:color="auto"/>
            </w:tcBorders>
            <w:vAlign w:val="center"/>
          </w:tcPr>
          <w:p w14:paraId="0F4718C2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排水溝及び油分離装置を設ける措置</w:t>
            </w:r>
          </w:p>
          <w:p w14:paraId="358D79C2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　　　　）</w:t>
            </w:r>
          </w:p>
        </w:tc>
      </w:tr>
      <w:tr w:rsidR="004D1461" w14:paraId="7161504A" w14:textId="77777777" w:rsidTr="005668CC">
        <w:trPr>
          <w:cantSplit/>
          <w:trHeight w:val="701"/>
        </w:trPr>
        <w:tc>
          <w:tcPr>
            <w:tcW w:w="26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8E6B92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タンク設備</w:t>
            </w:r>
          </w:p>
        </w:tc>
        <w:tc>
          <w:tcPr>
            <w:tcW w:w="1654" w:type="dxa"/>
            <w:vAlign w:val="center"/>
          </w:tcPr>
          <w:p w14:paraId="73C1C602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専用タンク</w:t>
            </w:r>
          </w:p>
        </w:tc>
        <w:tc>
          <w:tcPr>
            <w:tcW w:w="1655" w:type="dxa"/>
            <w:gridSpan w:val="3"/>
            <w:vAlign w:val="center"/>
          </w:tcPr>
          <w:p w14:paraId="6BD6323C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13521D36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可燃性蒸気</w:t>
            </w:r>
          </w:p>
          <w:p w14:paraId="50376C5E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回収設備</w:t>
            </w:r>
          </w:p>
        </w:tc>
        <w:tc>
          <w:tcPr>
            <w:tcW w:w="1655" w:type="dxa"/>
            <w:tcBorders>
              <w:right w:val="single" w:sz="4" w:space="0" w:color="auto"/>
            </w:tcBorders>
            <w:vAlign w:val="center"/>
          </w:tcPr>
          <w:p w14:paraId="7945447C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ind w:right="140" w:firstLine="18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</w:tr>
      <w:tr w:rsidR="004D1461" w14:paraId="58BCD870" w14:textId="77777777" w:rsidTr="005668CC">
        <w:trPr>
          <w:cantSplit/>
          <w:trHeight w:val="701"/>
        </w:trPr>
        <w:tc>
          <w:tcPr>
            <w:tcW w:w="265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5221D7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4" w:type="dxa"/>
            <w:vAlign w:val="center"/>
          </w:tcPr>
          <w:p w14:paraId="12E911CB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廃油タンク等</w:t>
            </w:r>
          </w:p>
        </w:tc>
        <w:tc>
          <w:tcPr>
            <w:tcW w:w="1655" w:type="dxa"/>
            <w:gridSpan w:val="3"/>
            <w:vAlign w:val="center"/>
          </w:tcPr>
          <w:p w14:paraId="125C66AD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7DDBAAB9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簡易タンク</w:t>
            </w:r>
          </w:p>
        </w:tc>
        <w:tc>
          <w:tcPr>
            <w:tcW w:w="1655" w:type="dxa"/>
            <w:tcBorders>
              <w:right w:val="single" w:sz="4" w:space="0" w:color="auto"/>
            </w:tcBorders>
            <w:vAlign w:val="center"/>
          </w:tcPr>
          <w:p w14:paraId="6F317E07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  <w:tr w:rsidR="004D1461" w14:paraId="25B375E1" w14:textId="77777777" w:rsidTr="005668CC">
        <w:trPr>
          <w:trHeight w:val="993"/>
        </w:trPr>
        <w:tc>
          <w:tcPr>
            <w:tcW w:w="26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C8314E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工事請負者</w:t>
            </w:r>
          </w:p>
          <w:p w14:paraId="1E185767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住所氏名</w:t>
            </w:r>
          </w:p>
        </w:tc>
        <w:tc>
          <w:tcPr>
            <w:tcW w:w="661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6DDCAA2" w14:textId="77777777" w:rsidR="004D1461" w:rsidRDefault="004D1461" w:rsidP="004D1461">
            <w:pPr>
              <w:wordWrap w:val="0"/>
              <w:autoSpaceDE w:val="0"/>
              <w:autoSpaceDN w:val="0"/>
              <w:spacing w:line="240" w:lineRule="atLeast"/>
              <w:ind w:firstLine="358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</w:tbl>
    <w:p w14:paraId="70BE0816" w14:textId="77777777" w:rsidR="00B02E8C" w:rsidRDefault="00B02E8C" w:rsidP="00B02E8C">
      <w:pPr>
        <w:wordWrap w:val="0"/>
        <w:autoSpaceDE w:val="0"/>
        <w:autoSpaceDN w:val="0"/>
        <w:snapToGrid w:val="0"/>
        <w:spacing w:line="120" w:lineRule="exact"/>
        <w:rPr>
          <w:rFonts w:ascii="ＭＳ 明朝" w:eastAsia="ＭＳ 明朝" w:hAnsi="ＭＳ 明朝"/>
          <w:sz w:val="22"/>
        </w:rPr>
      </w:pPr>
    </w:p>
    <w:p w14:paraId="45491B8B" w14:textId="38986FC6" w:rsidR="004D1461" w:rsidRDefault="004D1461" w:rsidP="00092D79">
      <w:pPr>
        <w:wordWrap w:val="0"/>
        <w:autoSpaceDE w:val="0"/>
        <w:autoSpaceDN w:val="0"/>
        <w:snapToGrid w:val="0"/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備考　</w:t>
      </w:r>
      <w:r w:rsidR="005668CC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この様式の大きさは、日本</w:t>
      </w:r>
      <w:r w:rsidR="00511F58">
        <w:rPr>
          <w:rFonts w:ascii="ＭＳ 明朝" w:eastAsia="ＭＳ 明朝" w:hAnsi="ＭＳ 明朝" w:hint="eastAsia"/>
          <w:sz w:val="22"/>
        </w:rPr>
        <w:t>産業</w:t>
      </w:r>
      <w:r>
        <w:rPr>
          <w:rFonts w:ascii="ＭＳ 明朝" w:eastAsia="ＭＳ 明朝" w:hAnsi="ＭＳ 明朝" w:hint="eastAsia"/>
          <w:sz w:val="22"/>
        </w:rPr>
        <w:t>規格</w:t>
      </w:r>
      <w:r w:rsidR="005668CC">
        <w:rPr>
          <w:rFonts w:ascii="ＭＳ 明朝" w:eastAsia="ＭＳ 明朝" w:hAnsi="ＭＳ 明朝" w:hint="eastAsia"/>
          <w:sz w:val="22"/>
        </w:rPr>
        <w:t>Ａ４</w:t>
      </w:r>
      <w:r>
        <w:rPr>
          <w:rFonts w:ascii="ＭＳ 明朝" w:eastAsia="ＭＳ 明朝" w:hAnsi="ＭＳ 明朝" w:hint="eastAsia"/>
          <w:sz w:val="22"/>
        </w:rPr>
        <w:t>とすること。</w:t>
      </w:r>
    </w:p>
    <w:p w14:paraId="20B27E89" w14:textId="77777777" w:rsidR="004D1461" w:rsidRDefault="005668CC" w:rsidP="004D1461">
      <w:pPr>
        <w:wordWrap w:val="0"/>
        <w:autoSpaceDE w:val="0"/>
        <w:autoSpaceDN w:val="0"/>
        <w:snapToGrid w:val="0"/>
        <w:spacing w:line="240" w:lineRule="atLeast"/>
        <w:ind w:leftChars="320" w:left="921" w:hangingChars="113" w:hanging="2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4D1461">
        <w:rPr>
          <w:rFonts w:ascii="ＭＳ 明朝" w:eastAsia="ＭＳ 明朝" w:hAnsi="ＭＳ 明朝" w:hint="eastAsia"/>
          <w:sz w:val="22"/>
        </w:rPr>
        <w:t xml:space="preserve">　建築物の一部に給油取扱所を設ける場合の建築物の構造の欄は、該当する場合のみ記入すること。</w:t>
      </w:r>
    </w:p>
    <w:p w14:paraId="7AAD1BD7" w14:textId="77777777" w:rsidR="004D1461" w:rsidRDefault="005668CC" w:rsidP="004D1461">
      <w:pPr>
        <w:wordWrap w:val="0"/>
        <w:autoSpaceDE w:val="0"/>
        <w:autoSpaceDN w:val="0"/>
        <w:snapToGrid w:val="0"/>
        <w:spacing w:line="240" w:lineRule="atLeast"/>
        <w:ind w:leftChars="320" w:left="921" w:hangingChars="113" w:hanging="2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4D1461">
        <w:rPr>
          <w:rFonts w:ascii="ＭＳ 明朝" w:eastAsia="ＭＳ 明朝" w:hAnsi="ＭＳ 明朝" w:hint="eastAsia"/>
          <w:sz w:val="22"/>
        </w:rPr>
        <w:t xml:space="preserve">　建築物の用途別面積の欄中「用途」とは、第25条の</w:t>
      </w:r>
      <w:r>
        <w:rPr>
          <w:rFonts w:ascii="ＭＳ 明朝" w:eastAsia="ＭＳ 明朝" w:hAnsi="ＭＳ 明朝" w:hint="eastAsia"/>
          <w:sz w:val="22"/>
        </w:rPr>
        <w:t>４</w:t>
      </w:r>
      <w:r w:rsidR="004D1461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１</w:t>
      </w:r>
      <w:r w:rsidR="004D1461">
        <w:rPr>
          <w:rFonts w:ascii="ＭＳ 明朝" w:eastAsia="ＭＳ 明朝" w:hAnsi="ＭＳ 明朝" w:hint="eastAsia"/>
          <w:sz w:val="22"/>
        </w:rPr>
        <w:t>項各号又は第27条の３第３項各号に定める用途をいう。</w:t>
      </w:r>
    </w:p>
    <w:p w14:paraId="5E1211A5" w14:textId="77777777" w:rsidR="004D1461" w:rsidRDefault="004D1461" w:rsidP="004D1461">
      <w:pPr>
        <w:wordWrap w:val="0"/>
        <w:autoSpaceDE w:val="0"/>
        <w:autoSpaceDN w:val="0"/>
        <w:snapToGrid w:val="0"/>
        <w:spacing w:line="240" w:lineRule="atLeast"/>
        <w:ind w:leftChars="320" w:left="921" w:hangingChars="113" w:hanging="2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専用タンク、廃油タンク等又は簡易タンクにあつては、構造設備明細書（様式第４のホ又は様式第４のヘ）を添付すること。</w:t>
      </w:r>
    </w:p>
    <w:p w14:paraId="763BE199" w14:textId="77777777" w:rsidR="004D1461" w:rsidRDefault="004D1461" w:rsidP="004D1461">
      <w:pPr>
        <w:wordWrap w:val="0"/>
        <w:autoSpaceDE w:val="0"/>
        <w:autoSpaceDN w:val="0"/>
        <w:spacing w:line="240" w:lineRule="atLeast"/>
        <w:rPr>
          <w:rFonts w:ascii="ＭＳ 明朝" w:eastAsia="ＭＳ 明朝" w:hAnsi="ＭＳ 明朝"/>
          <w:sz w:val="22"/>
        </w:rPr>
      </w:pPr>
    </w:p>
    <w:sectPr w:rsidR="004D1461" w:rsidSect="002B2291">
      <w:pgSz w:w="11906" w:h="16838" w:code="9"/>
      <w:pgMar w:top="1140" w:right="1304" w:bottom="1418" w:left="1531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D3112" w14:textId="77777777" w:rsidR="006129F1" w:rsidRDefault="006129F1" w:rsidP="006129F1">
      <w:pPr>
        <w:spacing w:line="240" w:lineRule="auto"/>
      </w:pPr>
      <w:r>
        <w:separator/>
      </w:r>
    </w:p>
  </w:endnote>
  <w:endnote w:type="continuationSeparator" w:id="0">
    <w:p w14:paraId="5CC76980" w14:textId="77777777" w:rsidR="006129F1" w:rsidRDefault="006129F1" w:rsidP="00612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91AE" w14:textId="77777777" w:rsidR="006129F1" w:rsidRDefault="006129F1" w:rsidP="006129F1">
      <w:pPr>
        <w:spacing w:line="240" w:lineRule="auto"/>
      </w:pPr>
      <w:r>
        <w:separator/>
      </w:r>
    </w:p>
  </w:footnote>
  <w:footnote w:type="continuationSeparator" w:id="0">
    <w:p w14:paraId="3D5D7865" w14:textId="77777777" w:rsidR="006129F1" w:rsidRDefault="006129F1" w:rsidP="006129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1E792D"/>
    <w:rsid w:val="00092D79"/>
    <w:rsid w:val="001E792D"/>
    <w:rsid w:val="001F7DB0"/>
    <w:rsid w:val="002B2291"/>
    <w:rsid w:val="004D1461"/>
    <w:rsid w:val="00511F58"/>
    <w:rsid w:val="005668CC"/>
    <w:rsid w:val="005B5A5F"/>
    <w:rsid w:val="005D1078"/>
    <w:rsid w:val="006129F1"/>
    <w:rsid w:val="00834B4E"/>
    <w:rsid w:val="00B02E8C"/>
    <w:rsid w:val="00EC4600"/>
    <w:rsid w:val="00F7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FE38F04"/>
  <w15:docId w15:val="{5E460B74-AD58-49E3-8F67-9DCEDA9F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2291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29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129F1"/>
    <w:rPr>
      <w:sz w:val="21"/>
    </w:rPr>
  </w:style>
  <w:style w:type="paragraph" w:styleId="a5">
    <w:name w:val="footer"/>
    <w:basedOn w:val="a"/>
    <w:link w:val="a6"/>
    <w:rsid w:val="006129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129F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様式第4のリ（第4条、第5条関係）</vt:lpstr>
      <vt:lpstr>様式第4のリ（第4条、第5条関係）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様式第4のリ（第4条、第5条関係）</dc:title>
  <dc:creator>神戸市消防局</dc:creator>
  <cp:lastModifiedBy>消防本部３</cp:lastModifiedBy>
  <cp:revision>2</cp:revision>
  <cp:lastPrinted>2006-06-13T06:38:00Z</cp:lastPrinted>
  <dcterms:created xsi:type="dcterms:W3CDTF">2021-01-08T01:31:00Z</dcterms:created>
  <dcterms:modified xsi:type="dcterms:W3CDTF">2021-01-08T01:31:00Z</dcterms:modified>
</cp:coreProperties>
</file>